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BC54E7" w:rsidP="00DD038E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BC0D27" w:rsidRPr="00BB5381" w:rsidRDefault="00BC0D27" w:rsidP="00BC0D27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מכרז פומבי</w:t>
      </w:r>
      <w:r w:rsidRPr="00BC0D2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05-2022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אספקת שירותי גישה למרשתת (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ISP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)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BC0D2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עבור משרד המשפטים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.</w:t>
      </w:r>
    </w:p>
    <w:p w:rsidR="00BC0D27" w:rsidRPr="00F93E99" w:rsidRDefault="00BC0D27" w:rsidP="00DF51AF">
      <w:pPr>
        <w:pStyle w:val="Para0"/>
        <w:rPr>
          <w:rtl/>
        </w:rPr>
      </w:pPr>
      <w:r>
        <w:rPr>
          <w:rFonts w:hint="cs"/>
          <w:rtl/>
        </w:rPr>
        <w:t>משרד המשפטים נדרש לשירותי מרשתת שונים ובהתאם לכך מבקש להתקשר עם ספק גישה למרשתת</w:t>
      </w:r>
      <w:r w:rsidR="00DF51AF">
        <w:rPr>
          <w:rFonts w:hint="cs"/>
          <w:rtl/>
        </w:rPr>
        <w:t xml:space="preserve"> </w:t>
      </w:r>
      <w:r w:rsidRPr="00474876">
        <w:t>ISP</w:t>
      </w:r>
      <w:r>
        <w:t xml:space="preserve"> -</w:t>
      </w:r>
      <w:r w:rsidRPr="00572461">
        <w:rPr>
          <w:b/>
          <w:bCs/>
        </w:rPr>
        <w:t xml:space="preserve"> </w:t>
      </w:r>
      <w:r w:rsidRPr="00F93E99">
        <w:rPr>
          <w:b/>
          <w:bCs/>
          <w:u w:val="single"/>
        </w:rPr>
        <w:t>I</w:t>
      </w:r>
      <w:r>
        <w:t xml:space="preserve">nternet </w:t>
      </w:r>
      <w:r w:rsidRPr="00F93E99">
        <w:rPr>
          <w:b/>
          <w:bCs/>
          <w:u w:val="single"/>
        </w:rPr>
        <w:t>S</w:t>
      </w:r>
      <w:r>
        <w:t xml:space="preserve">ervice </w:t>
      </w:r>
      <w:r w:rsidRPr="00F93E99">
        <w:rPr>
          <w:b/>
          <w:bCs/>
          <w:u w:val="single"/>
        </w:rPr>
        <w:t>P</w:t>
      </w:r>
      <w:r>
        <w:t>rovider</w:t>
      </w:r>
      <w:r>
        <w:rPr>
          <w:rFonts w:hint="cs"/>
          <w:rtl/>
        </w:rPr>
        <w:t>) שעומד בדרישות המפורטות במסמכי המכרז.</w:t>
      </w:r>
    </w:p>
    <w:p w:rsidR="00BC0D27" w:rsidRPr="00F93C5A" w:rsidRDefault="00BC0D27" w:rsidP="00BC0D27">
      <w:pPr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RDefault="00BC0D27" w:rsidP="00BC0D27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/0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/202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BC54E7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BC54E7" w:rsidP="00DD038E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BC54E7" w:rsidP="00F84DCD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BC54E7" w:rsidP="00F84DCD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BC54E7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E6525F" w:rsidRPr="0039115F" w:rsidRDefault="0096570B" w:rsidP="00DD038E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E6525F" w:rsidRPr="00325D76">
          <w:rPr>
            <w:rStyle w:val="Hyperlink"/>
          </w:rPr>
          <w:t>https://merkava.mrp.gov.il/tenders/gate/index.html?bid_object_id=4000546733</w:t>
        </w:r>
      </w:hyperlink>
      <w:r w:rsidR="00E652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BC54E7" w:rsidP="00416297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RDefault="00BC54E7" w:rsidP="00DD038E">
      <w:pPr>
        <w:pStyle w:val="a4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:rsidR="00F84DCD" w:rsidRDefault="00BC54E7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84DCD">
        <w:rPr>
          <w:rFonts w:ascii="David" w:hAnsi="David" w:cs="David" w:hint="cs"/>
          <w:sz w:val="24"/>
          <w:szCs w:val="24"/>
          <w:rtl/>
        </w:rPr>
        <w:t>חוזה ההתקשרות</w:t>
      </w:r>
    </w:p>
    <w:p w:rsidR="00BA647E" w:rsidRDefault="00BC54E7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0"/>
    </w:p>
    <w:p w:rsidR="00416297" w:rsidRDefault="00BC54E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תעודת ההתאגדות של התאגיד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1"/>
    <w:p w:rsidR="00B7692F" w:rsidRPr="00A969C9" w:rsidRDefault="00BC54E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B7692F" w:rsidRDefault="00BC54E7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Ref321923547"/>
      <w:r>
        <w:rPr>
          <w:rFonts w:ascii="David" w:hAnsi="David" w:cs="David"/>
          <w:sz w:val="24"/>
          <w:szCs w:val="24"/>
          <w:rtl/>
        </w:rPr>
        <w:t>נסח חברה או שותפות עדכני</w:t>
      </w:r>
      <w:r>
        <w:rPr>
          <w:rFonts w:ascii="David" w:hAnsi="David" w:cs="David" w:hint="cs"/>
          <w:sz w:val="24"/>
          <w:szCs w:val="24"/>
          <w:rtl/>
        </w:rPr>
        <w:t>, על העדר חובות לרשות התאגידים.</w:t>
      </w:r>
      <w:bookmarkEnd w:id="2"/>
    </w:p>
    <w:p w:rsidR="0098136A" w:rsidRPr="00E76286" w:rsidRDefault="00BC54E7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3" w:name="_Ref476756366"/>
      <w:bookmarkStart w:id="4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3"/>
      <w:bookmarkEnd w:id="4"/>
      <w:r w:rsidR="0039115F">
        <w:rPr>
          <w:rFonts w:ascii="David" w:hAnsi="David" w:cs="David" w:hint="cs"/>
          <w:sz w:val="24"/>
          <w:szCs w:val="24"/>
          <w:rtl/>
        </w:rPr>
        <w:t>.</w:t>
      </w:r>
    </w:p>
    <w:p w:rsidR="00BC0D27" w:rsidRDefault="00BC54E7" w:rsidP="00BC0D27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343420212"/>
      <w:r>
        <w:rPr>
          <w:rFonts w:ascii="David" w:hAnsi="David" w:cs="David" w:hint="cs"/>
          <w:sz w:val="24"/>
          <w:szCs w:val="24"/>
          <w:rtl/>
        </w:rPr>
        <w:t>הצהרה בדבר עמידה בחוק שוויון זכויות לאנשים עם מוגבלות.</w:t>
      </w:r>
      <w:bookmarkStart w:id="6" w:name="_Ref85377180"/>
      <w:bookmarkStart w:id="7" w:name="_Toc86854269"/>
      <w:bookmarkEnd w:id="5"/>
    </w:p>
    <w:p w:rsidR="00BC0D27" w:rsidRPr="00BC0D27" w:rsidRDefault="00BC0D27" w:rsidP="00BC0D27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BC0D27">
        <w:rPr>
          <w:rFonts w:ascii="David" w:hAnsi="David" w:cs="David" w:hint="cs"/>
          <w:sz w:val="24"/>
          <w:szCs w:val="24"/>
          <w:rtl/>
        </w:rPr>
        <w:t>החזקה ברישוי לעוסק בתחום</w:t>
      </w:r>
      <w:bookmarkEnd w:id="6"/>
      <w:bookmarkEnd w:id="7"/>
      <w:r>
        <w:rPr>
          <w:rFonts w:ascii="David" w:hAnsi="David" w:cs="David" w:hint="cs"/>
          <w:sz w:val="24"/>
          <w:szCs w:val="24"/>
          <w:rtl/>
        </w:rPr>
        <w:t>.</w:t>
      </w:r>
    </w:p>
    <w:p w:rsidR="0098136A" w:rsidRDefault="00BC54E7" w:rsidP="0039115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8" w:name="_Ref495233444"/>
    </w:p>
    <w:p w:rsidR="00BC0D27" w:rsidRPr="0039115F" w:rsidRDefault="00BC0D27" w:rsidP="0039115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BC0D27">
        <w:rPr>
          <w:rFonts w:ascii="David" w:hAnsi="David" w:cs="David" w:hint="cs"/>
          <w:sz w:val="24"/>
          <w:szCs w:val="24"/>
          <w:rtl/>
        </w:rPr>
        <w:t>קיום דרישות במציע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D26F0A" w:rsidRDefault="00D26F0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bookmarkEnd w:id="8"/>
    <w:p w:rsidR="0098136A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BC54E7" w:rsidP="00B869BC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7357FC" w:rsidRPr="00A969C9" w:rsidRDefault="007357FC" w:rsidP="00D26F0A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BC54E7" w:rsidP="00D26F0A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D26F0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BC54E7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96570B" w:rsidP="00340302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340302" w:rsidRPr="00215AA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https://www.gov.il/he/Departments/publications/Call_for_bids/tender-05-2022</w:t>
        </w:r>
      </w:hyperlink>
    </w:p>
    <w:p w:rsidR="002869BE" w:rsidRPr="00A969C9" w:rsidRDefault="00BC54E7" w:rsidP="00BC0D27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BC0D27" w:rsidRPr="00340302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27/02/2022</w:t>
      </w:r>
      <w:r w:rsidR="00C42BC0" w:rsidRPr="00340302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BC54E7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7EECB7F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E6069C2" w:tentative="1">
      <w:start w:val="1"/>
      <w:numFmt w:val="lowerLetter"/>
      <w:lvlText w:val="%2."/>
      <w:lvlJc w:val="left"/>
      <w:pPr>
        <w:ind w:left="1440" w:hanging="360"/>
      </w:pPr>
    </w:lvl>
    <w:lvl w:ilvl="2" w:tplc="9AB45BDA">
      <w:start w:val="1"/>
      <w:numFmt w:val="lowerRoman"/>
      <w:lvlText w:val="%3."/>
      <w:lvlJc w:val="right"/>
      <w:pPr>
        <w:ind w:left="2160" w:hanging="180"/>
      </w:pPr>
    </w:lvl>
    <w:lvl w:ilvl="3" w:tplc="3942EEA4">
      <w:start w:val="1"/>
      <w:numFmt w:val="decimal"/>
      <w:lvlText w:val="%4."/>
      <w:lvlJc w:val="left"/>
      <w:pPr>
        <w:ind w:left="2880" w:hanging="360"/>
      </w:pPr>
    </w:lvl>
    <w:lvl w:ilvl="4" w:tplc="B914C92A" w:tentative="1">
      <w:start w:val="1"/>
      <w:numFmt w:val="lowerLetter"/>
      <w:lvlText w:val="%5."/>
      <w:lvlJc w:val="left"/>
      <w:pPr>
        <w:ind w:left="3600" w:hanging="360"/>
      </w:pPr>
    </w:lvl>
    <w:lvl w:ilvl="5" w:tplc="0BCCE4A8" w:tentative="1">
      <w:start w:val="1"/>
      <w:numFmt w:val="lowerRoman"/>
      <w:lvlText w:val="%6."/>
      <w:lvlJc w:val="right"/>
      <w:pPr>
        <w:ind w:left="4320" w:hanging="180"/>
      </w:pPr>
    </w:lvl>
    <w:lvl w:ilvl="6" w:tplc="AFFCF594" w:tentative="1">
      <w:start w:val="1"/>
      <w:numFmt w:val="decimal"/>
      <w:lvlText w:val="%7."/>
      <w:lvlJc w:val="left"/>
      <w:pPr>
        <w:ind w:left="5040" w:hanging="360"/>
      </w:pPr>
    </w:lvl>
    <w:lvl w:ilvl="7" w:tplc="C15EC474" w:tentative="1">
      <w:start w:val="1"/>
      <w:numFmt w:val="lowerLetter"/>
      <w:lvlText w:val="%8."/>
      <w:lvlJc w:val="left"/>
      <w:pPr>
        <w:ind w:left="5760" w:hanging="360"/>
      </w:pPr>
    </w:lvl>
    <w:lvl w:ilvl="8" w:tplc="117401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0D42FB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238026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47ACDC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D4AAAF2">
      <w:start w:val="1"/>
      <w:numFmt w:val="decimal"/>
      <w:lvlText w:val="%4."/>
      <w:lvlJc w:val="left"/>
      <w:pPr>
        <w:ind w:left="2520" w:hanging="360"/>
      </w:pPr>
    </w:lvl>
    <w:lvl w:ilvl="4" w:tplc="86A83A4A">
      <w:start w:val="1"/>
      <w:numFmt w:val="hebrew1"/>
      <w:lvlText w:val="%5."/>
      <w:lvlJc w:val="center"/>
      <w:pPr>
        <w:ind w:left="3240" w:hanging="360"/>
      </w:pPr>
    </w:lvl>
    <w:lvl w:ilvl="5" w:tplc="9AA4369C" w:tentative="1">
      <w:start w:val="1"/>
      <w:numFmt w:val="lowerRoman"/>
      <w:lvlText w:val="%6."/>
      <w:lvlJc w:val="right"/>
      <w:pPr>
        <w:ind w:left="3960" w:hanging="180"/>
      </w:pPr>
    </w:lvl>
    <w:lvl w:ilvl="6" w:tplc="8CC84220" w:tentative="1">
      <w:start w:val="1"/>
      <w:numFmt w:val="decimal"/>
      <w:lvlText w:val="%7."/>
      <w:lvlJc w:val="left"/>
      <w:pPr>
        <w:ind w:left="4680" w:hanging="360"/>
      </w:pPr>
    </w:lvl>
    <w:lvl w:ilvl="7" w:tplc="3792397A" w:tentative="1">
      <w:start w:val="1"/>
      <w:numFmt w:val="lowerLetter"/>
      <w:lvlText w:val="%8."/>
      <w:lvlJc w:val="left"/>
      <w:pPr>
        <w:ind w:left="5400" w:hanging="360"/>
      </w:pPr>
    </w:lvl>
    <w:lvl w:ilvl="8" w:tplc="8818A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204C6D6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957663F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24F0766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DC682ED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EE2C2D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5E4AC58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5E4E6630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B3429CF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2AA98A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F2867F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AAEBD6" w:tentative="1">
      <w:start w:val="1"/>
      <w:numFmt w:val="lowerLetter"/>
      <w:lvlText w:val="%2."/>
      <w:lvlJc w:val="left"/>
      <w:pPr>
        <w:ind w:left="1440" w:hanging="360"/>
      </w:pPr>
    </w:lvl>
    <w:lvl w:ilvl="2" w:tplc="1870EBDC" w:tentative="1">
      <w:start w:val="1"/>
      <w:numFmt w:val="lowerRoman"/>
      <w:lvlText w:val="%3."/>
      <w:lvlJc w:val="right"/>
      <w:pPr>
        <w:ind w:left="2160" w:hanging="180"/>
      </w:pPr>
    </w:lvl>
    <w:lvl w:ilvl="3" w:tplc="E8E064A8" w:tentative="1">
      <w:start w:val="1"/>
      <w:numFmt w:val="decimal"/>
      <w:lvlText w:val="%4."/>
      <w:lvlJc w:val="left"/>
      <w:pPr>
        <w:ind w:left="2880" w:hanging="360"/>
      </w:pPr>
    </w:lvl>
    <w:lvl w:ilvl="4" w:tplc="0748A0FC" w:tentative="1">
      <w:start w:val="1"/>
      <w:numFmt w:val="lowerLetter"/>
      <w:lvlText w:val="%5."/>
      <w:lvlJc w:val="left"/>
      <w:pPr>
        <w:ind w:left="3600" w:hanging="360"/>
      </w:pPr>
    </w:lvl>
    <w:lvl w:ilvl="5" w:tplc="4A9A5D6C" w:tentative="1">
      <w:start w:val="1"/>
      <w:numFmt w:val="lowerRoman"/>
      <w:lvlText w:val="%6."/>
      <w:lvlJc w:val="right"/>
      <w:pPr>
        <w:ind w:left="4320" w:hanging="180"/>
      </w:pPr>
    </w:lvl>
    <w:lvl w:ilvl="6" w:tplc="6162732E" w:tentative="1">
      <w:start w:val="1"/>
      <w:numFmt w:val="decimal"/>
      <w:lvlText w:val="%7."/>
      <w:lvlJc w:val="left"/>
      <w:pPr>
        <w:ind w:left="5040" w:hanging="360"/>
      </w:pPr>
    </w:lvl>
    <w:lvl w:ilvl="7" w:tplc="39F60416" w:tentative="1">
      <w:start w:val="1"/>
      <w:numFmt w:val="lowerLetter"/>
      <w:lvlText w:val="%8."/>
      <w:lvlJc w:val="left"/>
      <w:pPr>
        <w:ind w:left="5760" w:hanging="360"/>
      </w:pPr>
    </w:lvl>
    <w:lvl w:ilvl="8" w:tplc="2564E4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5742F0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BCC8B34" w:tentative="1">
      <w:start w:val="1"/>
      <w:numFmt w:val="lowerLetter"/>
      <w:lvlText w:val="%2."/>
      <w:lvlJc w:val="left"/>
      <w:pPr>
        <w:ind w:left="1440" w:hanging="360"/>
      </w:pPr>
    </w:lvl>
    <w:lvl w:ilvl="2" w:tplc="C170A084">
      <w:start w:val="1"/>
      <w:numFmt w:val="lowerRoman"/>
      <w:lvlText w:val="%3."/>
      <w:lvlJc w:val="right"/>
      <w:pPr>
        <w:ind w:left="2160" w:hanging="180"/>
      </w:pPr>
    </w:lvl>
    <w:lvl w:ilvl="3" w:tplc="5E708326" w:tentative="1">
      <w:start w:val="1"/>
      <w:numFmt w:val="decimal"/>
      <w:lvlText w:val="%4."/>
      <w:lvlJc w:val="left"/>
      <w:pPr>
        <w:ind w:left="2880" w:hanging="360"/>
      </w:pPr>
    </w:lvl>
    <w:lvl w:ilvl="4" w:tplc="DA04872C" w:tentative="1">
      <w:start w:val="1"/>
      <w:numFmt w:val="lowerLetter"/>
      <w:lvlText w:val="%5."/>
      <w:lvlJc w:val="left"/>
      <w:pPr>
        <w:ind w:left="3600" w:hanging="360"/>
      </w:pPr>
    </w:lvl>
    <w:lvl w:ilvl="5" w:tplc="4660505E" w:tentative="1">
      <w:start w:val="1"/>
      <w:numFmt w:val="lowerRoman"/>
      <w:lvlText w:val="%6."/>
      <w:lvlJc w:val="right"/>
      <w:pPr>
        <w:ind w:left="4320" w:hanging="180"/>
      </w:pPr>
    </w:lvl>
    <w:lvl w:ilvl="6" w:tplc="A9FCD0E2" w:tentative="1">
      <w:start w:val="1"/>
      <w:numFmt w:val="decimal"/>
      <w:lvlText w:val="%7."/>
      <w:lvlJc w:val="left"/>
      <w:pPr>
        <w:ind w:left="5040" w:hanging="360"/>
      </w:pPr>
    </w:lvl>
    <w:lvl w:ilvl="7" w:tplc="FBA0D3A6" w:tentative="1">
      <w:start w:val="1"/>
      <w:numFmt w:val="lowerLetter"/>
      <w:lvlText w:val="%8."/>
      <w:lvlJc w:val="left"/>
      <w:pPr>
        <w:ind w:left="5760" w:hanging="360"/>
      </w:pPr>
    </w:lvl>
    <w:lvl w:ilvl="8" w:tplc="38A0E3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344CCD9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1E88A7CA" w:tentative="1">
      <w:start w:val="1"/>
      <w:numFmt w:val="lowerLetter"/>
      <w:lvlText w:val="%2."/>
      <w:lvlJc w:val="left"/>
      <w:pPr>
        <w:ind w:left="3349" w:hanging="360"/>
      </w:pPr>
    </w:lvl>
    <w:lvl w:ilvl="2" w:tplc="8EB0904E">
      <w:start w:val="1"/>
      <w:numFmt w:val="lowerRoman"/>
      <w:lvlText w:val="%3."/>
      <w:lvlJc w:val="right"/>
      <w:pPr>
        <w:ind w:left="4069" w:hanging="180"/>
      </w:pPr>
    </w:lvl>
    <w:lvl w:ilvl="3" w:tplc="98C40EA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096C2FE" w:tentative="1">
      <w:start w:val="1"/>
      <w:numFmt w:val="lowerLetter"/>
      <w:lvlText w:val="%5."/>
      <w:lvlJc w:val="left"/>
      <w:pPr>
        <w:ind w:left="5509" w:hanging="360"/>
      </w:pPr>
    </w:lvl>
    <w:lvl w:ilvl="5" w:tplc="3E5A5A2A" w:tentative="1">
      <w:start w:val="1"/>
      <w:numFmt w:val="lowerRoman"/>
      <w:lvlText w:val="%6."/>
      <w:lvlJc w:val="right"/>
      <w:pPr>
        <w:ind w:left="6229" w:hanging="180"/>
      </w:pPr>
    </w:lvl>
    <w:lvl w:ilvl="6" w:tplc="6C6E25EA" w:tentative="1">
      <w:start w:val="1"/>
      <w:numFmt w:val="decimal"/>
      <w:lvlText w:val="%7."/>
      <w:lvlJc w:val="left"/>
      <w:pPr>
        <w:ind w:left="6949" w:hanging="360"/>
      </w:pPr>
    </w:lvl>
    <w:lvl w:ilvl="7" w:tplc="C8445A48" w:tentative="1">
      <w:start w:val="1"/>
      <w:numFmt w:val="lowerLetter"/>
      <w:lvlText w:val="%8."/>
      <w:lvlJc w:val="left"/>
      <w:pPr>
        <w:ind w:left="7669" w:hanging="360"/>
      </w:pPr>
    </w:lvl>
    <w:lvl w:ilvl="8" w:tplc="DCF420F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2714778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A694B4" w:tentative="1">
      <w:start w:val="1"/>
      <w:numFmt w:val="lowerLetter"/>
      <w:lvlText w:val="%2."/>
      <w:lvlJc w:val="left"/>
      <w:pPr>
        <w:ind w:left="1440" w:hanging="360"/>
      </w:pPr>
    </w:lvl>
    <w:lvl w:ilvl="2" w:tplc="35D6A8EA" w:tentative="1">
      <w:start w:val="1"/>
      <w:numFmt w:val="lowerRoman"/>
      <w:lvlText w:val="%3."/>
      <w:lvlJc w:val="right"/>
      <w:pPr>
        <w:ind w:left="2160" w:hanging="180"/>
      </w:pPr>
    </w:lvl>
    <w:lvl w:ilvl="3" w:tplc="AE2A21E6" w:tentative="1">
      <w:start w:val="1"/>
      <w:numFmt w:val="decimal"/>
      <w:lvlText w:val="%4."/>
      <w:lvlJc w:val="left"/>
      <w:pPr>
        <w:ind w:left="2880" w:hanging="360"/>
      </w:pPr>
    </w:lvl>
    <w:lvl w:ilvl="4" w:tplc="C038D58A" w:tentative="1">
      <w:start w:val="1"/>
      <w:numFmt w:val="lowerLetter"/>
      <w:lvlText w:val="%5."/>
      <w:lvlJc w:val="left"/>
      <w:pPr>
        <w:ind w:left="3600" w:hanging="360"/>
      </w:pPr>
    </w:lvl>
    <w:lvl w:ilvl="5" w:tplc="995C0C72" w:tentative="1">
      <w:start w:val="1"/>
      <w:numFmt w:val="lowerRoman"/>
      <w:lvlText w:val="%6."/>
      <w:lvlJc w:val="right"/>
      <w:pPr>
        <w:ind w:left="4320" w:hanging="180"/>
      </w:pPr>
    </w:lvl>
    <w:lvl w:ilvl="6" w:tplc="B2DA047C" w:tentative="1">
      <w:start w:val="1"/>
      <w:numFmt w:val="decimal"/>
      <w:lvlText w:val="%7."/>
      <w:lvlJc w:val="left"/>
      <w:pPr>
        <w:ind w:left="5040" w:hanging="360"/>
      </w:pPr>
    </w:lvl>
    <w:lvl w:ilvl="7" w:tplc="596CD7AC" w:tentative="1">
      <w:start w:val="1"/>
      <w:numFmt w:val="lowerLetter"/>
      <w:lvlText w:val="%8."/>
      <w:lvlJc w:val="left"/>
      <w:pPr>
        <w:ind w:left="5760" w:hanging="360"/>
      </w:pPr>
    </w:lvl>
    <w:lvl w:ilvl="8" w:tplc="689206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5F5525"/>
    <w:rsid w:val="00631410"/>
    <w:rsid w:val="006A30E5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F8259B"/>
    <w:rsid w:val="00F84DCD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4673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393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dc:description>שלב 3 - טיפול בטבלאות</dc:description>
  <cp:lastModifiedBy>Adi Reuven (rechesh)</cp:lastModifiedBy>
  <cp:revision>2</cp:revision>
  <dcterms:created xsi:type="dcterms:W3CDTF">2022-01-09T14:14:00Z</dcterms:created>
  <dcterms:modified xsi:type="dcterms:W3CDTF">2022-01-09T14:14:00Z</dcterms:modified>
</cp:coreProperties>
</file>